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33" w:rsidRDefault="007F69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:rsidR="00806F33" w:rsidRDefault="007F69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Медицина және әлеуметтік денсаулық сақтау факультеті</w:t>
      </w:r>
    </w:p>
    <w:p w:rsidR="00806F33" w:rsidRDefault="007F69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Жоғарғы медицина мектебі</w:t>
      </w:r>
    </w:p>
    <w:p w:rsidR="00806F33" w:rsidRDefault="007F69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Іргелі медицина кафедрасы</w:t>
      </w:r>
    </w:p>
    <w:p w:rsidR="00806F33" w:rsidRDefault="00806F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«Медицинаның молекулалық, жасушалық және генетикалық негіздері» пәні бойынша емтиханды қорытындылау бойынша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БАҒДАРЛАМАСЫ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(7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кредит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Көктемгі семестр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оқу жылы</w:t>
      </w:r>
    </w:p>
    <w:p w:rsidR="00806F33" w:rsidRDefault="00806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6F33" w:rsidRDefault="007F69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Күтілетін нәтижелер:</w:t>
      </w:r>
    </w:p>
    <w:p w:rsidR="00806F33" w:rsidRDefault="007F6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Биологиялық белсенді қосылыстардың құрылымын, изоме</w:t>
      </w:r>
      <w:r>
        <w:rPr>
          <w:rFonts w:ascii="Times New Roman" w:eastAsia="Times New Roman" w:hAnsi="Times New Roman" w:cs="Times New Roman"/>
          <w:sz w:val="24"/>
          <w:szCs w:val="24"/>
        </w:rPr>
        <w:t>риясын және номенклатурасын түсіндіру.</w:t>
      </w:r>
    </w:p>
    <w:p w:rsidR="00806F33" w:rsidRDefault="007F6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Тіршілік процестеріне қатысатын қосылыстардың физика-химиялық қасиеттерін, биологиялық рөлін сипаттау.</w:t>
      </w:r>
    </w:p>
    <w:p w:rsidR="00806F33" w:rsidRDefault="007F6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Ген биологиясы және тұқым қуалайтын ақпаратты жүзеге асыру механизмдері, ақуыз биосинтезі туралы білімдерін </w:t>
      </w:r>
      <w:r>
        <w:rPr>
          <w:rFonts w:ascii="Times New Roman" w:eastAsia="Times New Roman" w:hAnsi="Times New Roman" w:cs="Times New Roman"/>
          <w:sz w:val="24"/>
          <w:szCs w:val="24"/>
        </w:rPr>
        <w:t>көрсету.</w:t>
      </w:r>
    </w:p>
    <w:p w:rsidR="00806F33" w:rsidRDefault="007F6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Нуклеин қышқылдарының құрылымы мен жұмысындағы белгілі бір өзгерістердің даму себептері мен механизмдері, ген экспрессиясының ерекшеліктері туралы білімді қолдану.</w:t>
      </w:r>
    </w:p>
    <w:p w:rsidR="00806F33" w:rsidRDefault="007F6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Тұқымқуалаушылық пен өзгергіштіктің пайда болу механизмдерін және олардың ада</w:t>
      </w:r>
      <w:r>
        <w:rPr>
          <w:rFonts w:ascii="Times New Roman" w:eastAsia="Times New Roman" w:hAnsi="Times New Roman" w:cs="Times New Roman"/>
          <w:sz w:val="24"/>
          <w:szCs w:val="24"/>
        </w:rPr>
        <w:t>мның тұқым қуалайтын патологиясы мен туа біткен ақаулардың қалыптасуындағы рөлін түсіну.</w:t>
      </w:r>
    </w:p>
    <w:p w:rsidR="00806F33" w:rsidRDefault="007F6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Организмнің дәрілік препараттарға және биологиялық белсенді қосылыстарға реакциясының молекулярлық-генетикалық және жасушалық механизмдерін түсіну.</w:t>
      </w:r>
    </w:p>
    <w:p w:rsidR="00806F33" w:rsidRDefault="007F6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Іргелі ғылыми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және клиникалық мәселелерді талқылау және шешу үшін әр пәннің тілі мен білімін қолдана алатындығын көрсетіңіз.</w:t>
      </w:r>
    </w:p>
    <w:p w:rsidR="00806F33" w:rsidRDefault="007F6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Клиникалық мәселелерді шешу үшін геномның құрылымдық және функционалдық ерекшеліктері туралы білімді біріктіру.</w:t>
      </w:r>
    </w:p>
    <w:p w:rsidR="00806F33" w:rsidRDefault="007F6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Оқудағы олқылықтарды анықт</w:t>
      </w:r>
      <w:r>
        <w:rPr>
          <w:rFonts w:ascii="Times New Roman" w:eastAsia="Times New Roman" w:hAnsi="Times New Roman" w:cs="Times New Roman"/>
          <w:sz w:val="24"/>
          <w:szCs w:val="24"/>
        </w:rPr>
        <w:t>ау және өз білімдері мен дағдыларын жақсарту үшін стратегия құру қабілетін көрсету.</w:t>
      </w:r>
    </w:p>
    <w:p w:rsidR="00806F33" w:rsidRDefault="007F69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Медициналық және ғылыми ақпараттың арқасында басқа студенттермен және оқытушылармен тиімді қарым-қатынас жасау, талқылау кезінде өз ойларын нақты және нақты білдіру жән</w:t>
      </w:r>
      <w:r>
        <w:rPr>
          <w:rFonts w:ascii="Times New Roman" w:eastAsia="Times New Roman" w:hAnsi="Times New Roman" w:cs="Times New Roman"/>
          <w:sz w:val="24"/>
          <w:szCs w:val="24"/>
        </w:rPr>
        <w:t>е топ мүшесі ретінде тиімді жұмыс жасау.</w:t>
      </w:r>
    </w:p>
    <w:p w:rsidR="00806F33" w:rsidRDefault="00806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6F33" w:rsidRDefault="007F69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МОЛЕКУЛАЛЫҚ БИОЛОГИЯ (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ECTS)</w:t>
      </w:r>
    </w:p>
    <w:p w:rsidR="00806F33" w:rsidRDefault="00806F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F33" w:rsidRDefault="007F69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Бекітілген қорытынды емтихан нысаны - жазбаша емтихан.</w:t>
      </w:r>
    </w:p>
    <w:p w:rsidR="00806F33" w:rsidRDefault="00806F3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F33" w:rsidRDefault="007F69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Емтиханды қорытындылуға кіретін тақырыптар </w:t>
      </w:r>
    </w:p>
    <w:p w:rsidR="00806F33" w:rsidRDefault="007F6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Молекулалық биологияға кіріспе. 1 бөлім.</w:t>
      </w:r>
    </w:p>
    <w:p w:rsidR="00806F33" w:rsidRDefault="007F6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Адам геномы құрылысы мен ұйымдасуы</w:t>
      </w:r>
    </w:p>
    <w:p w:rsidR="00806F33" w:rsidRDefault="007F6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Генетикалық ақпараттың транскрипциясы және мРНҚ процессингі.</w:t>
      </w:r>
    </w:p>
    <w:p w:rsidR="00806F33" w:rsidRDefault="007F6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Генетикалық ақпараттың трансляциясы және осттрансляциялық модификация және  ақуыз фолдингі.</w:t>
      </w:r>
    </w:p>
    <w:p w:rsidR="00806F33" w:rsidRDefault="007F6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Прокариоттар мен эукариоттардағы ген экспрессиясының  реттелуі.</w:t>
      </w:r>
    </w:p>
    <w:p w:rsidR="00806F33" w:rsidRDefault="007F6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Эпигенетика</w:t>
      </w:r>
    </w:p>
    <w:p w:rsidR="00806F33" w:rsidRDefault="007F6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Жасуша ішілік сигнализация</w:t>
      </w:r>
      <w:sdt>
        <w:sdtPr>
          <w:tag w:val="goog_rdk_0"/>
          <w:id w:val="16810127"/>
        </w:sdtPr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6F33" w:rsidRDefault="007F6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Жасушалардың дифференциациясы және көп жасушалы организмнің дамуы.</w:t>
      </w:r>
    </w:p>
    <w:p w:rsidR="00806F33" w:rsidRDefault="007F6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Мутациялар. </w:t>
      </w:r>
    </w:p>
    <w:p w:rsidR="00806F33" w:rsidRDefault="007F6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ДНҚ репарациясы.</w:t>
      </w:r>
    </w:p>
    <w:p w:rsidR="00806F33" w:rsidRDefault="007F6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Молекулалық биологияда қолданылатын әдістер</w:t>
      </w:r>
    </w:p>
    <w:p w:rsidR="00806F33" w:rsidRDefault="007F6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Молекулалық биологияда қолданылатын әдістер</w:t>
      </w:r>
    </w:p>
    <w:p w:rsidR="00806F33" w:rsidRDefault="007F6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Гендік инженирия және рекомбинантты ДНК</w:t>
      </w:r>
    </w:p>
    <w:p w:rsidR="00806F33" w:rsidRDefault="007F6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Молекулалық биомедицина</w:t>
      </w:r>
    </w:p>
    <w:p w:rsidR="00806F33" w:rsidRDefault="007F69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едицинадағы нанотехнология</w:t>
      </w:r>
    </w:p>
    <w:p w:rsidR="00806F33" w:rsidRDefault="00806F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6F33" w:rsidRDefault="007F699E">
      <w:pPr>
        <w:ind w:firstLine="56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Қорытынды емтихан сұрақтарының тізімі.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Чаргафф, Гриффит, Эйвери-маклеода-Маккарти, Херши-Чейз эксперементтерін сипаттаңыз және олардың мәнін түсіндіріңіз.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Макромолекулалардың ақпараттық қасиетін түсіндіріңіз.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Молекулалық биологияның орталық догмасы мәнін түсіндіріңіз.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Молекулалық биологияның медицинадағы рөлін түсіндіріңіз.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Нуклеозидтер және нуклеотидтердің компоненттерін сызыңыз, идентификациялаңыз және сипаттаңыз.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ДНҚ және РНҚ-дағы нуклеин қышқылдары жіпше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леріне сипаттама беріңіз.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ДНҚ репликациясының үш болжамды механизмін сипаттаңыз.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Мезельсон-Стал эксперементтерән сипаттаңы және оның мәнін түсіндіріңіз.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Жартылай консервативті ДНҚ репликациясының молекулалық механизмін түсіндіріңіз.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Репликация үдерісіне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қатысатын негізгі ферменттердің рөлін сипаттап беріңіз.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ДНҚ репликациясы кезіндегі қателіктердің түзетілу механизмдерін түсіндіріңіз.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Терминдерге түсінік беріңізд: транскрипция, промотор, энхансер, терминатор.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Прокариоттық және эукариоттық РНҚ-полимеразалардың қызметін және құрылымын сипаттаңыз.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Транскрипция фазаларын сипаттаңыз, әрбір кезеңде жүретін үдерістерді және және олардың мәнін түсіндіріңіз.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Транскрипция трминациясының Rho-тәуелді және Rho-тәуелсіз үдер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істерін, олардың мәні мен айырмашылықтарын түсіндіріңіз. 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Полиаденилдену механизмін, оның маңыздылығын түсіндіріңіз.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Кэп-фрагментің құрылымын, оның синтезін және қызметін сипаттаңыз.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Сплайсинг механизмін және оның мәнін сипаттаңыз.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 экспрессиясына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лайсингтің әсерін түсіндіріңіз.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Рибосомдық циклды және трансляцияның жоғары сенімділігін түсіндіріңіз.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«генетикалық код», «трнқ», «мрнқ», «кодон», «антикодон» терминдеріне анықтама беріңіз.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Трнқ құрылымын және оның аминқышқылдарына жүктелу механизмін сипат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таңыз. 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Трансляцияның сканерлену моделін түсіндіріңіз.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Трансляция механизмдерін және олардың фазаларын түсіндіріңіз.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Рибосомалар мен полисомалардың құрылымдарын сипаттаңыз.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Біріншілік құрылым және полипептидтердің кеңістіктің ұйымдасуы арасындағы функционалдық байланыстардың суретін салыңыз және түсіндіріңіз.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Ақуыздардың фолдингіндегі шаперондардың көмекші рөлін түсіндіріңіз.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Ақуыздардың дұрыс емес қалыптасуына байланысты, 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амдарда кездесетін ауруларғы нақты мысалдар келтіріңіз.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Терминдерге анықтама беріңіз: оперон, цистрон, промотор.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Мына көрсетілген оперондардың қызметі мен реттелуін түсіндіріңіздер: lac, ara, trp, gal.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Оперонның позитивті және негативті бақылануын түсіндір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Конститутивті және индуцибельді промотрлардың айырмашылықтарын сипаттаңыз.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Эукариоттар транскрипциясының реттелу механизмін түсіндіріңіз.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Промотрдың құрылымын сипаттаңыз: TATA-бокс, GC-бокс.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Энхансерлер мен сайленсерлердің қызметін түсіндіріңіз.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анскрипциялық факторлардың және транскрипцияның реттелуіндегі активаторлардың рөлін сипаттаңыз.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Транскрипцияның белсендендіруші домендердің және ДНҚ-байланыстырушы домендердің мәнін және құрылымын сипаттаңыз.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Прокариоттар және эукариоттар трансляциясының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еттелуін салыстырыңыз.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Мутагенез дегеніміздің не екендігін және оның тіршіліктің эволюциясы үшін мәнін түсіндіріңіз.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Мутацияның негізгі типтерін классификациялаңыз және сипаттаңыз.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Терминдерге анықтама беріңіз: делеция, вставка, инверсия, дупликация,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нслокация, және әрбір терминнің мутацияның қай типіне жататындығы мен неліктен сол типке жататындығын түсіндіріңіз.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Тұқымқуалаушылық ауруларға нақты мысалдар келтіріңіз.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Жасушадаға ДНҚ-ны зақымдаудың көздерін сипаттаңыз және атап өтіңіздер.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ДНҚ репарацияс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ының мәнін түсіндіріңіз.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Нуклеотидтердің және азоттық негіздердің, гомологты рекомбинацияның және бір тізбекті ДНҚ үзілістердің гомологты емес шектік қосылыстарының эксцизионды репарациясының механизмін түсіндіріңіз.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Эпигенетикалық реттелудің мәнін, жасуш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алық тұқымқуалау белгілеріндегі оның рөлін сипаттаңыз.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Гендер экспрессиясындағы ДНҚ-метилденудің рөлін сипаттап беріңіз.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РНҚ-интерференцияның механизмін сипаттаңыз.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Әртүрлі деңгейдегі хроматиннің ұйымдасу құрылымын сипаттаңыз: нуклеосома, 30-нм жіпше, хромосома.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Транскрипцияға гистондардың әсерін түсіндіріңіз.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Транскрипцияға қалай әсер ететіндігін түсіндіріңіз: гистондардың орналасуы, гистондардың ацетилденуі және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тилденуі, хроматиндердің қайта құрылуы. 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Жоғарыда көрсетілген үдерістерге қатысатын заттардың негізгі механизмдерін сипаттаңыз.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Жасуша ішілік сигналдарға түсініктеме беріңіз (сигналды трансдукция).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Жасуша мембранасының рецепторларын сипаттаңыз және классификациялаңыз, нақты мысалдар келтіріңіз.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Екіншілік месснжерлерге мысалдар келтіріңіз және сипаттаңыз.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Инсулиннің және тиреоидты гормондар мен стеройдты гормондардың жасушаға сигналдар арқылы берілу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олдарының әсерін атап өтіңіз.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Цитоплазмалық және ядролық рецепторларға сипаттама беріңіз.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Стеройдты гормондардың жасушаға сигнадардың берілу жолдарының әсеріне мысалдар келтіріңіз.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Көрсетілген терминдерге анықтама беріңіз: жасуша дифференциациясы, морфог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енез, эмбриогенез, онтогенез, бағаналы жасушалар, тотипотенттілік, плюрипотенттілік.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Жасуша дифференцациясы кезінде және көпжасушалы ағзалардың дамуының әртүрлі кезеңдерінде әртүрлі гендердің экспрессиялану дәрежесінің өзгеруін түсіндіріңіз.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Медицинада жә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косметологияда бағаналы жасушаларды пайдалануға мысалдар келтіріп, осы әдістердің артықшылықтары мен кемшіліктерін сипаттаңыз.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Қартаюдың әртүрлі теорияларын ағзамен, ағза қартаюымен және молекулалық-биологиялық үдерістермен, бағаналы жасушалармен байла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нысын талдаңыздар.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Гистосәйкестіктің басты кешенін және оның адам иммунитетіндегі рөлін сипаттаңыз.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Гумаралдық және жасушалық иммунитет дегеніміз не екендігін түсіндіріңіз.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Гумаралдық және жасушалық иммунитетке қатысатын басты ақуыздарды сипаттаңыз және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классификациялаңыз.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Адамдардағы туа пайда болған және жүре пайда болған иммунитеттің бұзылысын сипаттаңыз.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«Адам геномы» жобасының тарихын сипаттаңыз.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Адам геномының құрылымына сипаттама беріңіз: гендермен кодталатын ақуыздар, ген аралық аудандар (спейсе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ры), саттелиттер, тандемді қайталанулар, бірнуклеотидтік полиморфизмдер (SNP).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Адам геномындағы кодталмайтын ДНҚ-ның рөлін түсіндіріңіз.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Медицинада және фармацефтикада адам геномын пайдаланудың перспективтілігін талқылаңыздар.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ДНҚ-транспозондар, ретротранспозондар, ретровирусты интеграцияны сипаттаңыз.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Генетикалық мобильді элементтерінен туындайтын ауруларға мысалдар келтіріңіз.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Генетикалық мобилді элементтердің медицинада пайдаланылуы туралы мысалдар келтіріңіз.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Геномика, прот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еомика және биоинформатикаға анықтама беріңіз, олардың зерттелу әдістерін сипаттаңыз.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ДНҚ-ны секвинерлеудің негзгі әдістерін сипаттаңыз: Сэнгер, Максам-Гилберт, болашақ ұрпақты секвинерлеу (NGS) және басқада әдістер. 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Ақуыздарды зерттеудің негізгі әдісте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рін талдаңыз және сипаттаңыз: екіөлшемді гель-электрофорез, масс-спектрометрия, хроматография, рентгеноструктуралық талдау, ядерно-магнитті резонанс.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 биоақпараттардың мәліметтер базасын талдаңыздар және сипаттаңздар: EMBL-EBI, DDJB, NCBI, PIR, MIP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NBRF, swissprot, uniprot и т.д.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Молекулалық диагностикаға анықтама беріңіз және оның арасындағы айырмашылықтарға сипаттама беріңіз.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Инфекциялық және заталмасу аурулары, түрлі тұқым қуалайтын аурулар (гендік, хромосомалық және геномдық) типін анықтау үші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молекулалық диагностикалау әртүрлі әдістерді таңдау себебін түсіндіріп, нақты мысалдар келтіріңіз.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Адамдарға жасалатын молекулалық-генетикалық және генетикаық эксперементтерді жүргізудің этикаға сәйкес екендігін талқылаңыз.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Рекомбинантты ДНҚ технологияс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ын сипаттаңыз.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Гені өзгертілген ағзаларды (ГМО) жасап шығарудың қауіптілігі мен перспективасы. 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Дәрілік препараттарды және вакциналар өндірісінде гендік инженерияны пайдалануды сипаттап беріңіз.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Геномды редакциялау технологиясының принцптерін түсіндіріңіз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(CRISPR-Cas9).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 vivo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vivo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гендік терапия дегеніміз не екендігін түсіндіріңіз, мәселелерін және медицинаағы геномдық технологияның перспективаларын талдаңыздар.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Нанотехналогияларға және бионанотехнологияларға анықтама беріңіздер.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Адам ағзасының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асушаларына гендік терапевтік векторларды және әртүрлі бионанотехналогиядағы дәрілік мекен-жайға жеткізуге мысалдар келтіріңіз және сипаттама беріңіз.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Диагностикалық және онкологиялық ауруларды емдеудегі  бионанотехнологиялық әдістерді талдаңыз: кванттық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үктелер, магниттік және радиобелсенді нанобөлшектер мен т.б.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Биомедицинада нанороботтарды қолданудың перспективасын талдап көрсетіңіздер.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«Фармакогеномика», «фармакогенетика» «персонализированная медицина» терминдерінің айырмашылықтарына анықтама және түсі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ніктеме беріңіз.</w:t>
      </w:r>
    </w:p>
    <w:p w:rsidR="00806F33" w:rsidRDefault="007F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Дәрілерге және биологиялық белсенді қоспаларға жеке адам азасы реакциясына тұқымқуалаушылық биімділіктің қандай жолмен әсер ететіндігін түсіндіріңіз және нақты мысал келтіріңіз.</w:t>
      </w:r>
    </w:p>
    <w:p w:rsidR="00806F33" w:rsidRDefault="00806F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6F33" w:rsidRDefault="007F69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БИОРГАНИКАЛЫҚ ХИМИЯ (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ECTS)</w:t>
      </w:r>
    </w:p>
    <w:p w:rsidR="00806F33" w:rsidRDefault="007F69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Бекітілген қорытынды емтихан нысаны - жазбаша емтихан.</w:t>
      </w:r>
    </w:p>
    <w:p w:rsidR="00806F33" w:rsidRDefault="00806F3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F33" w:rsidRDefault="007F69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Емтиханды қорытындылуға кіретін тақырыптар</w:t>
      </w:r>
    </w:p>
    <w:p w:rsidR="00806F33" w:rsidRDefault="007F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Органикалық қосылыстардың құрылымы мен реактивтілігінің негіздері </w:t>
      </w:r>
    </w:p>
    <w:p w:rsidR="00806F33" w:rsidRDefault="007F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Қаныққан және қанықпаған органикалық қосылыстар: алкандар, циклоалкандар, алкендер, алкади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ендер, Алкиндер </w:t>
      </w:r>
    </w:p>
    <w:p w:rsidR="00806F33" w:rsidRDefault="007F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Ароматты қосылыстар </w:t>
      </w:r>
    </w:p>
    <w:p w:rsidR="00806F33" w:rsidRDefault="007F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Бір және көп атомды спирттер, фенолдар, эфирлер </w:t>
      </w:r>
    </w:p>
    <w:p w:rsidR="00806F33" w:rsidRDefault="007F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Альдегидтер, кетондар, карбон қышқылдары </w:t>
      </w:r>
    </w:p>
    <w:p w:rsidR="00806F33" w:rsidRDefault="007F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Гетерофункциональды қосылыстар </w:t>
      </w:r>
    </w:p>
    <w:p w:rsidR="00806F33" w:rsidRDefault="007F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Гетероциклді қосылыстар </w:t>
      </w:r>
    </w:p>
    <w:p w:rsidR="00806F33" w:rsidRDefault="007F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Көмірсулар: моносахаридтер </w:t>
      </w:r>
    </w:p>
    <w:p w:rsidR="00806F33" w:rsidRDefault="007F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Көмірсулар: ди -, олиго - және полисахарид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тер.</w:t>
      </w:r>
    </w:p>
    <w:p w:rsidR="00806F33" w:rsidRDefault="007F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Аминқышқылдары. Α-аминқышқылдарының биологиялық маңызды қасиеттері.Пептидтер </w:t>
      </w:r>
    </w:p>
    <w:p w:rsidR="00806F33" w:rsidRDefault="007F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Аминдер мен аминқышқылдары.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Нуклеин қышқылдары (нуклеотидтер, полинуклеотидтер) және ферменттер </w:t>
      </w:r>
    </w:p>
    <w:p w:rsidR="00806F33" w:rsidRDefault="007F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Липидтер</w:t>
      </w:r>
    </w:p>
    <w:p w:rsidR="00806F33" w:rsidRDefault="007F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Липидтер: май қышқылдары </w:t>
      </w:r>
    </w:p>
    <w:p w:rsidR="00806F33" w:rsidRDefault="007F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Жоғары молекулалық қосылыстардың ерітінді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лері</w:t>
      </w:r>
    </w:p>
    <w:p w:rsidR="00806F33" w:rsidRDefault="00806F3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806F33" w:rsidRDefault="007F69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Қорытынды емтихан сұрақтарының тізімі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Органикалық молекулалардың жалпы құрылымдық сипаттамаларын, атап айтқанда көміртектің тетравалентті табиғатын және оның көрінуінің әртүрлі тәсілдерін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Органикалық молекулалардағы атомдардың функционалды топтарын анықтап, мысалдар келтіріңіз.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Функционалды топтардың құрылымдық (конституциональдық) изомерлері мен изомерлерінің айырмашылықтарын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Органикалық молекулалардың құрылымын әртүрлі жолдарм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жазыңыз.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Органикалық қосылыстарды жіктеңіз.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ИЮПАК номенклатурасы жүйесіне сәйкес органикалық қосылыстарды атаңыз, сонымен қатар олардың құрылымын берілген атаулардан жазыңыз.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Қарапайым органикалық қосылыстар үшін құрылымдық, конденсацияланған және сызық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тық формулалар жасаңыз.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Кез-келген құрылымдық, конденсацияланған немесе сызықтық формуланы тиісті баламаға түрлендіріңіз.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IUPAC номенклатура жүйесіне сәйкес көмірсутектерді атаңыз.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Алкандар, алкендер және алкиндердің құрылымдық изомерлерін атаңыз және жазы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Алкандар, алкендер, алкиндер және ароматты көмірсутектердің физикалық және химиялық қасиеттері бойынша айырмашылықтарын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Алкандардың физикалық қасиеттері мен негізгі реакцияларын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Қарапайым алкандарды галогендеу кезінде пайда болатын изомерлі өнімдерді жазыңыз.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Құрылымы бойынша циклоалканды атаңыз және оның атауы бойынша циклоалканды жазыңыз.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Алкендер мен алкиндерде болатын функционалды топтарды жазыңыз.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Қаныққан және қанықпаған молекулалардың айырмашылықтарын түсіндіріңіз.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Конденсацирленген немесе сызықтық құрылымын ескере отырып, қарапайым алкен немесе алкинді атаңыз.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Аталуы бойынша алкен немесе алкиннің конденсацирленген немесе сызықтық құрылымын жазыңы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Алкендердің цис-транс изомерлерін жазыңыз және атаңыз.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HCl және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алкендерге қосылғандағы өнімдерді жазыңыз.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"Асимметриялық орынбасқан" және "симметриялы орын басқан" алкендерге анықтама беріңіз.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Марковников ережесін асимметриялық орын басқан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алкендерге қосылу реакциясын сипаттай отырып қолданыңыз.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Алкенді мономерінің қандай полимерлі формалар беретінін болжаңыз.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Органикалық химияның алдын-ала зертханалық әдістерін түсіндіріңіз.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Практикалық химиялық әдістерді қолдануға қабілетті болыңыз.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Тәжір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ибелік дағдылар мен зерттеу әлеуетін дамытыңыз.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IUPAC жүйесі және рациональды номенклатурасы бойынша алкандарды атаңыз.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Галогендік қосылыстардың реакциясы мен қасиеттерін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Алкил және арил галогенидтеріне анықтама беріңіз.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Органикалық реакциялард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 әртүрлі түрлерін анықтаңыз.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Спирттер, фенол және эфир арасындағы құрылымдық айырмашылықтарды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Неліктен спирттердің ұқсас молекулалық массалық қосылыстарға қарағанда жоғары қайнау температурасы бар екенін түсіндіріңіз.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Қарапайым спирттерге жүй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елік атаулар жазыңыз.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Спирттер құрылымын конденсирленген және сызықтық форматта атау бойынша жазыңыз.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Спирттерді біріншілік, екіншілік және үшіншілік деп жіктеңіз.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Гликольдерге анықтама беріңіз және мысалдар келтіріңіз.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Спирттердің химиялық қасиеттерін сип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Гидрофобты және гидрофильді спирттерді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Спирттерді дегидратация кезінде пайда болатын өнімдерді болжаңыз.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Біріншілік, екіншілік және үшіншілік спирттердің тотығу өнімдерін болжаңыз.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Неліктен спирттер мен фенолдар әлсіз қышқылдар екенін түсіндіріңіз.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Эфирлер мен спирттердің айырмашылығын анықтаңыз және түсіндіріңіз.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Карбонил тобын сипаттаңыз, оның полярлығын, пішінін және химиялық қасиеттерін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Қарапайым альдегидтер мен кетон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дарды атаңыз және жазыңыз.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Альдегидтер мен кетондардың полярлығын, сутектік байланысын және судағы ерігіштігін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Альдегидтер мен кетондардың реакциялары мен тотықсыздану өнімдерін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Гемиацетальдар мен гемикетальдар, ацетальдар және кета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льдар арасындағы айырмашылықтарды түсіндіріңіз.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Гемиацеталды, гемикеталды, ацеталды және кеталды атаңыз және жазыңыз және олардың гидролизінің өнімдерін болжаңыз.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Күрделі эфирлер мен амидтердің құрылымдарын, реакцияларын, сутектік байланыстарын, суда ерігіштігін, қайнау температурасын және карбон қышқылдарының, қышқылдығын немесе негізділігін салыстырыңыз.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Құрылымы бойынша қарапайым карбон қышқылдарын, күрделі эфирл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мен амидтерді атаңыз, керісінше осы заттардың атауы бойынша құрылымын жазыңыз.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 түрлі карбон қышқылдарының қышқылдығын сипаттаңыз және олардың реакцияларының өнімдерін күшті негіздермен болжаңыз.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күрделі эфирлер мен амидтердің карбон қышқылдарынан түз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ілуін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Ароматты қосылыстардың құрылымын атаңыз және жазыңыз.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Ароматты қосылыстардағы резонанстың маңыздылығы мен функциясын түсіндіріңіз.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Қарапайым моно алмастырылған немесе екі алмастырылған хош иісті қосылыстарды атаңыз.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Ароматты қосылыстардың концентрацияланған қышқылдармен және галогендермен өзара әрекеттесу өнімдерін болжаңыз: HNO3, CL2, Br2 және H2SO4.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Құрылымы бойынша ароматты қосылыстарды анықтаңыз және атаңыз, резонанс пен ароматтылық мағынасын түсіндіріңіз.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Хюккель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ережесін түсіндіріңіз. 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Гетероциклді қосылыстардың химиялық қасиеттерін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Гетероциклді қосылыстардың химиялық реакцияларының мүмкін өнімдерін болжаңыз.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Гетероциклді қосылыстардың номенклатурасын, құрылымын және қасиеттерін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Хиралды кө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міртек атомын анықтаңыз.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Хиралды және ахиралды молекулалардың айырмашылықтарын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Органикалық молекулалар құрылымындағы стереоцентрлерді тауып, олардың конфигурациясын R немесе S деп белгілеңіз.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Энантиомерлер мен олардың нақты айналуы арасындағы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йырмашылықтарды түсіндіріңіз.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Ультракүлгін спектроскопия, инфрақызыл спектроскопия, ядролық магниттік резонанс және масс-спектрометрияны қолдана отырып, органикалық молекулалардың құрылымын анықтау принциптерін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Органикалық қосылыстардың құрылым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 анықтайтын ИҚ, ЯМР, УК және масс-спектрометриялық әдістердің негіздерін түсіндіріңіз.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Жиырма ақуыздық α-аминқышқылдарының құрылымын және олардың бүйір тізбегін жазыңыз.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Аминдерді біріншілік, екіншілік немесе үшіншілік деп анықтаңыз және жіктеңіз.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Құрылы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бойынша қарапайым аминдерді атаңыз немесе аты бойынша аминдерді жазыңыз.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Аминдердің сутектік байланысы, ерігіштігі, қайнау температурасы және негізділігі сияқты қасиеттерін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Төртіншілік аммоний ионын анықтап, оның физикалық және химиялық қасиеттерін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α-аминқышқылдары, аминқышқылдарының изоэлектрлік нүктесі, табиғи аминқышқылдарының L-конфигурациясы және аминқышқылдарының "цвиттер-иондық" табиғаты нені білдіретінін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үсіндіріңіз.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Ақуыздардың әртүрлі функцияларын сипаттаңыз және әр функцияға мысал келтіріңіз.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Пептидтік байланысқа анықтама беріңіз және оның қалай пайда болатынын түсіндіріңіз.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Олигопептидті оның аминқышқылдарының тізбегі бойынша сызыңыз және атаңыз.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қышқылы тізбегінің амидті және карбоксилді ұшын оның химиялық құрылымы бойынша табыңыз.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Ақуыздың бастапқы құрылымын анықтаңыз және бастапқы құрылымдардың қалай жазылғанын және бейнеленгенін түсіндіріңіз.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Біріншілік тізбектің жалпақ бөліктерін, олардың ақуы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қаңқасының пішініне әсерін сипаттаңыз және біріншілік тізбектің суретін қолдана отырып, осы бөлімдерді табыңыз.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Біріншілік реттіліктің өзгеруі ақуыздың қызметін қалай өзгерте алатындығына мысал келтіріңіз.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Екінші ретті құрылымды, α-спиралды және β-парақт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анықтаңыз, α-спиральдардан тұратын ақуызға және β-парақтары бар ақуызға мысал келтіріңіз.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Ақуыздың екіншілік құрылымын қалыптастыруға жауап беретін нақты сутектік байланысын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Талшықты және глобулярлы ақуыздардың айырмашылықтары мен функциялары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түсіндіріңіз.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Көмірсуларды функционалды топқа және көміртек атомдарының санына қарай жіктеңіз, мысалдар келтіріңіз.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Фишер проекциясында D - және L-энантиомерлерді және моносахаридтердің кез-келген диастереомерлерін жазыңыз.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Осы моносахарид үшін Фишердің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проекциясын сызыңыз.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 және алты көміртекті моносахаридтерді Фишер проекциясынан Хауорт проекциясына түрлендіріңіз.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Аномерлі көміртек атомын және моносахаридтің α - немесе β-формасын табыңыз, циклдік құрылымдағы мутаротацияның рөлін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Ең көп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ралған моносахаридтердің атаулары мен құрылымдарын беріңіз, олардың көздері мен қолданылуын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Моносахаридтердің тотығу және тотықсыздану реакцияларының өнімдерін болжаңыз.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Моносахаридтер мен спирттер арасындағы реакция өнімдерін болжаңыз.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Полисахаридтердің гидролиз реакцияларының және моносахаридтердің фосфорлану реакцияларының өнімдерін болжаңыз.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Тотығу, тотықсыздану, осазон түзілуі және т. б. сияқты қарапайым көмірсулардың кейбір жалпы реакцияларының нәтижелерін болжаңыз.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Гликозидті байланыстың түзілуін дегидратация реакцияларының бір түрі ретінде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Ең көп таралған дисахаридтердің атаулары мен құрылымдарын, олардың компоненттерін және олардың арасындағы байланысты көрсетіңіз, осы дисахаридтердің көздерін және олар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дың қолданылуын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Жалпы полисахаридтерді, олардың табиғи көздері мен функцияларын атаңыз және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 полисахаридтердің мономерлерін және әр полисахаридте олардың арасындағы химиялық байланыс түрін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Табиғи полисахаридтерде кезд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есетін модификацияланған моносахаридтерді атаңыз және сипаттаңыз және осы полисахаридтердің функцияларын анықтаңыз.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 қышқылдарының, балауыздың, стеролдардың, майлар мен майлардың химиялық құрылымы мен жалпы қасиеттерін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 қышқылдары мен май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қышқылдарының эфирлерінің сипаттамаларын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Майлар мен майлардың физикалық қасиеттерін тізіп, олардың қалай ерекшеленетінін түсіндіріңіз.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Триацилглицериндердің гидрогенизация және гидролиз реакцияларын сипаттаңыз, реактивтер мен реакция өнімдерін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беріңіз.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Фосфолипидтер мен гликолипидтерге анықтама беріңіз, олардың химиялық құрылымы мен функцияларын сипаттаңыз.</w:t>
      </w:r>
    </w:p>
    <w:p w:rsidR="00806F33" w:rsidRDefault="007F69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Стеролдар мен олардың туындыларын анықтаңыз және олардың құрылымы мен функцияларын сипаттаңыз.</w:t>
      </w:r>
    </w:p>
    <w:p w:rsidR="00806F33" w:rsidRDefault="00806F33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06F33" w:rsidRDefault="007F699E">
      <w:pPr>
        <w:tabs>
          <w:tab w:val="left" w:pos="10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Емтихан билетінің үлгісі</w:t>
      </w:r>
    </w:p>
    <w:p w:rsidR="00806F33" w:rsidRDefault="00806F33">
      <w:pPr>
        <w:tabs>
          <w:tab w:val="left" w:pos="10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6F33" w:rsidRDefault="007F699E">
      <w:pPr>
        <w:tabs>
          <w:tab w:val="left" w:pos="10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Билет №_____</w:t>
      </w:r>
    </w:p>
    <w:p w:rsidR="00806F33" w:rsidRDefault="00806F33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3"/>
        <w:tblW w:w="9548" w:type="dxa"/>
        <w:tblInd w:w="-108" w:type="dxa"/>
        <w:tblLayout w:type="fixed"/>
        <w:tblLook w:val="0400"/>
      </w:tblPr>
      <w:tblGrid>
        <w:gridCol w:w="392"/>
        <w:gridCol w:w="8250"/>
        <w:gridCol w:w="906"/>
      </w:tblGrid>
      <w:tr w:rsidR="00806F33">
        <w:trPr>
          <w:cantSplit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ұрақтар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806F33">
        <w:trPr>
          <w:cantSplit/>
          <w:tblHeader/>
        </w:trPr>
        <w:tc>
          <w:tcPr>
            <w:tcW w:w="9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33" w:rsidRDefault="007F699E">
            <w:pPr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</w:t>
            </w:r>
          </w:p>
        </w:tc>
      </w:tr>
      <w:tr w:rsidR="00806F33">
        <w:trPr>
          <w:cantSplit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33" w:rsidRDefault="00806F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 vivo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vivo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гендік терапия дегеніміз не екендігін түсіндіріңіз, мәселелерін және медицинаағы геномдық технологияның перспективаларын талдаңыздар.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6F33">
        <w:trPr>
          <w:cantSplit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33" w:rsidRDefault="00806F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33" w:rsidRDefault="00806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33" w:rsidRDefault="00806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F33">
        <w:trPr>
          <w:cantSplit/>
          <w:tblHeader/>
        </w:trPr>
        <w:tc>
          <w:tcPr>
            <w:tcW w:w="9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2</w:t>
            </w:r>
          </w:p>
        </w:tc>
      </w:tr>
      <w:tr w:rsidR="00806F33">
        <w:trPr>
          <w:cantSplit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33" w:rsidRDefault="00806F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M13 бактериялық вирусынан оқшауланған ДНҚ құрамында 25% А, 33% Т, 22% С және 20% Г бар. бұл нәтижелер сізге ерекше болып көрінеді ме? Неге немесе неге жоқ? Бұл құндылықтарды қалай түсіндіруге болады?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6F33">
        <w:trPr>
          <w:cantSplit/>
          <w:tblHeader/>
        </w:trPr>
        <w:tc>
          <w:tcPr>
            <w:tcW w:w="9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3</w:t>
            </w:r>
          </w:p>
        </w:tc>
      </w:tr>
      <w:tr w:rsidR="00806F33">
        <w:trPr>
          <w:cantSplit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33" w:rsidRDefault="00806F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33" w:rsidRDefault="007F699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Триацилглицериндердің гидр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огенизация және гидролиз реакцияларын сипаттаңыз, реактивтер мен реакция өнімдерін беріңіз.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806F33" w:rsidRDefault="00806F3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06F33" w:rsidRDefault="007F699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Жауап беру сапасының шкаласы</w:t>
      </w:r>
    </w:p>
    <w:p w:rsidR="00806F33" w:rsidRDefault="00806F3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9555" w:type="dxa"/>
        <w:tblInd w:w="85" w:type="dxa"/>
        <w:tblLayout w:type="fixed"/>
        <w:tblLook w:val="0400"/>
      </w:tblPr>
      <w:tblGrid>
        <w:gridCol w:w="2689"/>
        <w:gridCol w:w="5642"/>
        <w:gridCol w:w="1224"/>
      </w:tblGrid>
      <w:tr w:rsidR="00806F33">
        <w:trPr>
          <w:cantSplit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Критерийлер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Шкала, балл</w:t>
            </w:r>
          </w:p>
        </w:tc>
      </w:tr>
      <w:tr w:rsidR="00806F33">
        <w:trPr>
          <w:cantSplit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Өте жақсы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барлық негізгі аспектілер енгізілген және логикалық түрде ұсынылған;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жоғары дәлдік (өзектілік, артық емес) және мәселеге тұрақты назар аудару;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теориялық сұрақтардың үздік интеграциясы;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тиісті мысалдар беру;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осы проблеманы терең талдау және теориялық негіздеу (егер қолданылса), барлық негізгі аспектілер анықталға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және түсіндірілген;</w:t>
            </w:r>
          </w:p>
          <w:p w:rsidR="00806F33" w:rsidRDefault="007F699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кәсіби терминологияны еркін меңгеру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90 - 100</w:t>
            </w:r>
          </w:p>
        </w:tc>
      </w:tr>
      <w:tr w:rsidR="00806F33">
        <w:trPr>
          <w:cantSplit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барлық негізгі аспектілер енгізілген және логикалық түрде ұсынылған;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қанағаттанарлық дәлдікпен, актуалдықпен және / немесе кейбір артық мәселе бойынша тұрақты шоғырлану;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теориялық сұрақтардың қанағаттанарлық интеграциясы;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мысалдардың болмауы;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осы проблеманы қанағаттанарлық талдау және теориялық негіздеу (егер қолданылса), негізгі аспектілердің көпшілігі анықталған және түсіндірілген;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кәсіби терминологияны дұрыс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пайдалану</w:t>
            </w:r>
          </w:p>
          <w:p w:rsidR="00806F33" w:rsidRDefault="00806F33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70 - 89</w:t>
            </w:r>
          </w:p>
        </w:tc>
      </w:tr>
      <w:tr w:rsidR="00806F33">
        <w:trPr>
          <w:cantSplit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Қанағаттанарлық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негізгі аспектілердің көпшілігі енгізілген;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сұрақта қанағаттандырылған назар аудару-кейбір қателер және / немесе елеулі артықшылық;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Елеулі интеграциясыз ұсынылған теориялық мәселелер;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Сәтсіз мысалдар беру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месе мысалсыз;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осы проблеманың кейбір талдауы және теориялық негіздемесі (егер қолданылса), негізгі аспектілердің көпшілігі анықталған және түсіндірілген;</w:t>
            </w:r>
          </w:p>
          <w:p w:rsidR="00806F33" w:rsidRDefault="007F699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кәсіби терминологияны дұрыс пайдалану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50 - 69</w:t>
            </w:r>
          </w:p>
        </w:tc>
      </w:tr>
      <w:tr w:rsidR="00806F33">
        <w:trPr>
          <w:cantSplit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Қанағаттанарлықсыз (FX)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ең маңызды аспектілер қалып қойған;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мәселеге назар аударудың жеткіліксіздігі-маңызды емес және айтарлықтай артық;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интеграциялаусыз және түсінусіз ұсынылған кейбір теориялық мәселелер;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 болмауы немесе өзекті емес мысалдар;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 осы проблеманың кейб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ір талдауы және теориялық негіздемесі (егер қолданылса), негізгі аспектілердің көпшілігі қалып қойған;</w:t>
            </w:r>
          </w:p>
          <w:p w:rsidR="00806F33" w:rsidRDefault="007F699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6. кәсіби терминологияны пайдаланудағы мәселелер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25 - 49</w:t>
            </w:r>
          </w:p>
        </w:tc>
      </w:tr>
      <w:tr w:rsidR="00806F33">
        <w:trPr>
          <w:cantSplit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Қанағаттанарлықсыз(F)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Толық айтпау немесе барлық негізгі аспектілер шатастыру;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мәселеде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оғырлану жоқ, сұраққа қатысты емес ақпарат көп;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теориялық мәселелердегі елеулі олқылықтар немесе оларды үстірт қарау;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 мысалдардың болмауы немесе өзекті емес мысалдар;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 берілген проблеманы талдау жоқ және теориялық негіздеу жоқ (егер қолданылса), негізгі аспектілердің көпшілігі қалып қойған;</w:t>
            </w:r>
          </w:p>
          <w:p w:rsidR="00806F33" w:rsidRDefault="007F6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6. кәсіби терминологияны пайдаланудағы қателіктер</w:t>
            </w:r>
          </w:p>
          <w:p w:rsidR="00806F33" w:rsidRDefault="00806F33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6F33" w:rsidRDefault="007F699E">
            <w:pPr>
              <w:spacing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0-24</w:t>
            </w:r>
          </w:p>
        </w:tc>
      </w:tr>
    </w:tbl>
    <w:p w:rsidR="00806F33" w:rsidRDefault="00806F33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6F33" w:rsidRDefault="007F699E">
      <w:pPr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Бағалау жүйесі</w:t>
      </w:r>
    </w:p>
    <w:p w:rsidR="00806F33" w:rsidRDefault="00806F33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9385" w:type="dxa"/>
        <w:tblInd w:w="0" w:type="dxa"/>
        <w:tblLayout w:type="fixed"/>
        <w:tblLook w:val="0400"/>
      </w:tblPr>
      <w:tblGrid>
        <w:gridCol w:w="2224"/>
        <w:gridCol w:w="2158"/>
        <w:gridCol w:w="1520"/>
        <w:gridCol w:w="3483"/>
      </w:tblGrid>
      <w:tr w:rsidR="00806F33">
        <w:trPr>
          <w:cantSplit/>
          <w:trHeight w:val="474"/>
          <w:tblHeader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Әріптік жүйе бойынша бағалау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Балдардың сандық эквиваленті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мазмұндама 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Дәстүрлі жүйе бойынша бағалау </w:t>
            </w:r>
          </w:p>
        </w:tc>
      </w:tr>
      <w:tr w:rsidR="00806F33">
        <w:trPr>
          <w:cantSplit/>
          <w:trHeight w:val="229"/>
          <w:tblHeader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Yздік </w:t>
            </w:r>
          </w:p>
        </w:tc>
      </w:tr>
      <w:tr w:rsidR="00806F33">
        <w:trPr>
          <w:cantSplit/>
          <w:trHeight w:val="336"/>
          <w:tblHeader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8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F33">
        <w:trPr>
          <w:cantSplit/>
          <w:trHeight w:val="229"/>
          <w:tblHeader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B+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 </w:t>
            </w:r>
          </w:p>
        </w:tc>
      </w:tr>
      <w:tr w:rsidR="00806F33">
        <w:trPr>
          <w:cantSplit/>
          <w:trHeight w:val="229"/>
          <w:tblHeader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8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F33">
        <w:trPr>
          <w:cantSplit/>
          <w:trHeight w:val="229"/>
          <w:tblHeader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8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F33">
        <w:trPr>
          <w:cantSplit/>
          <w:trHeight w:val="245"/>
          <w:tblHeader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C+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3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8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F33">
        <w:trPr>
          <w:cantSplit/>
          <w:trHeight w:val="229"/>
          <w:tblHeader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Қанағаттанарлық </w:t>
            </w:r>
          </w:p>
        </w:tc>
      </w:tr>
      <w:tr w:rsidR="00806F33">
        <w:trPr>
          <w:cantSplit/>
          <w:trHeight w:val="229"/>
          <w:tblHeader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8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F33">
        <w:trPr>
          <w:cantSplit/>
          <w:trHeight w:val="245"/>
          <w:tblHeader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D+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8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F33">
        <w:trPr>
          <w:cantSplit/>
          <w:trHeight w:val="229"/>
          <w:tblHeader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8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F33">
        <w:trPr>
          <w:cantSplit/>
          <w:trHeight w:val="229"/>
          <w:tblHeader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FX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25-49</w:t>
            </w:r>
          </w:p>
        </w:tc>
        <w:tc>
          <w:tcPr>
            <w:tcW w:w="3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Қанағаттандырарлықсыз </w:t>
            </w:r>
          </w:p>
        </w:tc>
      </w:tr>
      <w:tr w:rsidR="00806F33">
        <w:trPr>
          <w:cantSplit/>
          <w:trHeight w:val="245"/>
          <w:tblHeader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0-24</w:t>
            </w:r>
          </w:p>
        </w:tc>
        <w:tc>
          <w:tcPr>
            <w:tcW w:w="3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8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F33">
        <w:trPr>
          <w:cantSplit/>
          <w:trHeight w:val="458"/>
          <w:tblHeader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(Incomplete)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F33" w:rsidRDefault="007F699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"Пән аяқталған жоқ"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(GPA есептеуінде ескерілмейді) </w:t>
            </w:r>
          </w:p>
        </w:tc>
      </w:tr>
    </w:tbl>
    <w:p w:rsidR="00806F33" w:rsidRDefault="00806F33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06F33" w:rsidRDefault="007F699E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Емтихан технологиясына нұсқау</w:t>
      </w:r>
    </w:p>
    <w:p w:rsidR="00806F33" w:rsidRDefault="007F699E">
      <w:pPr>
        <w:tabs>
          <w:tab w:val="left" w:pos="284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Емтихан тура 3 сағатқа созылады.</w:t>
      </w:r>
    </w:p>
    <w:p w:rsidR="00806F33" w:rsidRDefault="007F699E">
      <w:pPr>
        <w:tabs>
          <w:tab w:val="left" w:pos="284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Көрсетілген уақытта студент «app.oqylyq.kz» сайтына кіреді.</w:t>
      </w:r>
    </w:p>
    <w:p w:rsidR="00806F33" w:rsidRDefault="007F699E">
      <w:pPr>
        <w:tabs>
          <w:tab w:val="left" w:pos="284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Университет АЖ-де студент логин мен парольді алады.</w:t>
      </w:r>
    </w:p>
    <w:p w:rsidR="00806F33" w:rsidRDefault="007F699E">
      <w:pPr>
        <w:tabs>
          <w:tab w:val="left" w:pos="284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Әрбір студентке билеттің жасалуы автоматты түрде жасалады.</w:t>
      </w:r>
    </w:p>
    <w:p w:rsidR="00806F33" w:rsidRDefault="007F699E">
      <w:pPr>
        <w:tabs>
          <w:tab w:val="left" w:pos="284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Емтихан міндетті түрде прокторизациялаудан басталады (камера мен микрофонды өшіре алмайсыз): - сізге веб-камерасы бар ноутбук немесе үйд</w:t>
      </w:r>
      <w:r>
        <w:rPr>
          <w:rFonts w:ascii="Times New Roman" w:eastAsia="Times New Roman" w:hAnsi="Times New Roman" w:cs="Times New Roman"/>
          <w:sz w:val="24"/>
          <w:szCs w:val="24"/>
        </w:rPr>
        <w:t>егі компьютер қажет. Егер ол қол жетімді болмаса, сіз смартфон камерасын, мысалы, «DroidCam клиенті» қосымшасында пайдалана аласыз.</w:t>
      </w:r>
    </w:p>
    <w:p w:rsidR="00806F33" w:rsidRDefault="007F699E">
      <w:pPr>
        <w:tabs>
          <w:tab w:val="left" w:pos="284"/>
        </w:tabs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Жауап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OQYLYQ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бағдарламасының өзінде басылады.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Қағаздағы қолмен жазылған жауап формасы БЕРІЛМЕЙДІ.</w:t>
      </w:r>
    </w:p>
    <w:p w:rsidR="00806F33" w:rsidRDefault="007F699E">
      <w:pPr>
        <w:tabs>
          <w:tab w:val="left" w:pos="284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Емтихан аяқталғаннан кейін студент «Аяқтау» батырмасын басады.</w:t>
      </w:r>
    </w:p>
    <w:p w:rsidR="00806F33" w:rsidRDefault="00806F33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Негізгі әдебиеттер: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Клетканың молекулалық биологиясы [Мәтін]: оқулық / Б. Альбертс, А. Джонсон, Дж. Льюис және т. б.; ҚР Білім және ғылым м-гі. - 6-бас. - Алматы: Дәуір, 2016. - ISBN 978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-601-217-578-3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Мамбетпаева, Б. С. Жасушаның молекулалық биологиясы [Мәтін]: оқу құралы / Б. С. Мамбетпаева ; ҚР Денсаулық сақтау м-гі, Астана мед. ун-ті. - Астана: Ақнұр баспасы, 2017. - 151 б. - 1000 (таралым) экз. - ISBN 978-601-7894-79-5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Муминов, Т. А. Молекулярлық биология негіздері [Мәтін] : (лекциялар курсы) / Т. А. Муминов, Е. У. Қуандықов, М. Е. Құлманов ; [қазақ тіл. ауд.: 4. Н. М. Малдыбаева, Т. А. Муминов]; С. Ж. Асфендияров атын. ҚазҰМУ, Қазақ мед. Ассамблеясы, ҚР клиникалық жә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фундаменталдық мед. ғылым академиясы. - Алматы: Литерпринт, 2017. - 383, [1] б. - 1000 (таралым) экз. - ISBN 978-601-305-238-0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Бажықова, К. Б. Алифатты қосылыстардың органикалық химиясы [Мәтін]: оқу құралы / Күлзада Бегалықызы Бажықова; [ред. К. Мұха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диева]; әл-Фараби атын. ҚазҰУ. - Алматы: Қазақ ун-ті, 2016. - 363, [1] б. - Библиогр.: 359 б. - 100 (таралым) экз. - ISBN 978-601-04-2037-3 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Бейсембаева, Луиза Кимашкеевна. Бейорганикалық химия [Мәтін]: оқу-әдістемелік құрал / Л. К. Бейсембаева, А. И.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иязбаева, О. И. Паномаренко; әл-Фараби атын. ҚазҰУ. - Алматы: Қазақ ун-ті, 2016. - 205, [1] б. - Библиогр.: 197-198 б. - ISBN 978-601-04-2432-6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7. Бажықова, Күлзада Бегалықызы. Циклді қосылыстардың органикалық химиясынан есептер мен жаттығулар [Мәтін]: оқу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құралы / К. Б. Бажықова, А. А. Мамутова; Әл-Фараби атын. ҚазҰУ. - Алматы: Қазақ ун-ті, 2018. - 161 б. - Библиогр.: 160 б. - ISBN 978-601-04-3593-3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Қосымша әдебиеттер: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Ниязова, Райгуль Есенгельдиевна. Биохимия практикумы [Мәтін] : оқу-әдістемелік құралы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Р. Е. Ниязова ; Әл-Фараби атын. ҚазҰУ. - Алматы : Қазақ ун-ті, 2019. - 107, [1] б. - 100 (таралым) экз. - ISBN 978-601-04-3868-2 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Шайхутдинов Е.М., Төреханов Т.М., Шәріпханов А.Ш. Органикалық химия: оқулық. – Алматы: Білім, 1999. – 408 б.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ISBN 5-7404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-0175-5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Қуандыков Е.Ө., Аманжолова Л.Е. "Молекулалық биология негіздері" (дәрістер жинағы) - Алматы: "Эверо", 2014; - 224 б. 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Берсімбаев, Р. І. Жалпы және молекулалық генетика - Алматы : Қазақ ун-ті, 2005. - ISBN 9965-12-903-7.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Жүсүпова Ғ.Е. Биоорганикалық химия: оқу құралы, әл-Фараби атын. ҚазҰУ. - Алматы : Қазақ ун-ті, 2010 - 1-бөлім. - 170,[4] б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Бруис Паула Юрканис. Органикалық химия негіздері: оқулық / қазақ тіліне ауд. К. Б. Бажықова; ҚР білім және ғылым м-гі. – Алматы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ҚР Жоғары оқу орынд. қауымдастығы, 2014. – ISBN 978-601-225-728-1. 2-бөлім – 500 б.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Бажықова, К.Б. Алифатты қосылыстардың органикалық химиясы: оқу құралы; әл-Фараби атын. ҚазҰУ. - Алматы : Қазақ ун-ті, 2016. - 363, [1] б. ISBN 978-601-04-2037-3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саев Ə.Қ. Органикалық химия негіздері. (Көмірсутектектердің функционалдық туындылары): оқулық. 2-кітап. – Шымкент, 2005. - 441 б. - ISBN 9965-731-83-7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Патсаев Ə.Қ. Органикалық химия негіздері: гетероциклді қосылыстар. (Алкалоидтар. Биополимерлер. Липидт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ер). 3-кітап. - Шымкент: 2005. - 235 б. - ISBN 9965-731-84-5</w:t>
      </w:r>
    </w:p>
    <w:p w:rsidR="007F699E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Интернет-ресурстар: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Lecturio.com</w:t>
      </w:r>
    </w:p>
    <w:p w:rsidR="00806F33" w:rsidRDefault="00806F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>
        <w:r w:rsidR="007F6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https://www.lecturio.com</w:t>
        </w:r>
      </w:hyperlink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2.“Адам геномы” жобасы</w:t>
      </w:r>
    </w:p>
    <w:p w:rsidR="00806F33" w:rsidRDefault="00806F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>
        <w:r w:rsidR="007F6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https://web.ornl.gov/sci/techresources/Human_Genome/project/info.shtml</w:t>
        </w:r>
      </w:hyperlink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NCBI - Биотехнологиялық ақпараттың ұлттық базасы, АҚШ</w:t>
      </w:r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https://www.ncbi.nlm.nih.gov/</w:t>
        </w:r>
      </w:hyperlink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NDB - нуклеин қышқылдарының ақпара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ттық базасы</w:t>
      </w:r>
    </w:p>
    <w:p w:rsidR="00806F33" w:rsidRDefault="00806F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 w:rsidR="007F6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http://ndbserver.rutgers.edu/</w:t>
        </w:r>
      </w:hyperlink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OMIM - адам гендерінің, генетикалық фенотиптердің және генетикалық аурулардың базасы</w:t>
      </w:r>
    </w:p>
    <w:p w:rsidR="00806F33" w:rsidRDefault="00806F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7F6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https://www.ncbi.nlm.nih.gov/omim?db=OMIM</w:t>
        </w:r>
      </w:hyperlink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Ensembl - омыртқалылардың геномдарының базасы</w:t>
      </w:r>
    </w:p>
    <w:p w:rsidR="00806F33" w:rsidRDefault="00806F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 w:rsidR="007F6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http://asia.ensembl.org/index.html</w:t>
        </w:r>
      </w:hyperlink>
    </w:p>
    <w:p w:rsidR="00806F33" w:rsidRDefault="007F69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EMBL-EBI - Еуропалық Биоинформатика Институты</w:t>
      </w:r>
    </w:p>
    <w:p w:rsidR="00806F33" w:rsidRDefault="00806F33">
      <w:pPr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="007F6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https://www.ebi.ac.uk/</w:t>
        </w:r>
      </w:hyperlink>
    </w:p>
    <w:sectPr w:rsidR="00806F33" w:rsidSect="00806F33">
      <w:pgSz w:w="11906" w:h="16838"/>
      <w:pgMar w:top="993" w:right="850" w:bottom="1134" w:left="1701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B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DA1"/>
    <w:multiLevelType w:val="multilevel"/>
    <w:tmpl w:val="F9D87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80F68"/>
    <w:multiLevelType w:val="multilevel"/>
    <w:tmpl w:val="594E7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86FB8"/>
    <w:multiLevelType w:val="multilevel"/>
    <w:tmpl w:val="6C545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D5114"/>
    <w:multiLevelType w:val="multilevel"/>
    <w:tmpl w:val="4CDE7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F33"/>
    <w:rsid w:val="007F699E"/>
    <w:rsid w:val="0080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AA"/>
  </w:style>
  <w:style w:type="paragraph" w:styleId="1">
    <w:name w:val="heading 1"/>
    <w:basedOn w:val="a"/>
    <w:next w:val="a"/>
    <w:rsid w:val="00806F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06F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06F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06F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06F3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06F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06F33"/>
  </w:style>
  <w:style w:type="table" w:customStyle="1" w:styleId="TableNormal">
    <w:name w:val="Table Normal"/>
    <w:rsid w:val="00806F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06F3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06F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9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9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6D32"/>
    <w:pPr>
      <w:ind w:left="720"/>
      <w:contextualSpacing/>
    </w:pPr>
  </w:style>
  <w:style w:type="paragraph" w:styleId="a7">
    <w:name w:val="No Spacing"/>
    <w:uiPriority w:val="1"/>
    <w:qFormat/>
    <w:rsid w:val="005C7BFF"/>
    <w:pPr>
      <w:jc w:val="left"/>
    </w:pPr>
  </w:style>
  <w:style w:type="character" w:styleId="a8">
    <w:name w:val="Hyperlink"/>
    <w:basedOn w:val="a0"/>
    <w:uiPriority w:val="99"/>
    <w:unhideWhenUsed/>
    <w:rsid w:val="00697F4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07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normal"/>
    <w:next w:val="normal"/>
    <w:rsid w:val="00806F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sid w:val="00806F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806F3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806F3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e">
    <w:name w:val="annotation reference"/>
    <w:uiPriority w:val="99"/>
    <w:semiHidden/>
    <w:unhideWhenUsed/>
    <w:rsid w:val="00806F33"/>
    <w:rPr>
      <w:sz w:val="16"/>
      <w:szCs w:val="16"/>
    </w:rPr>
  </w:style>
  <w:style w:type="paragraph" w:styleId="af">
    <w:name w:val="annotation subject"/>
    <w:basedOn w:val="af0"/>
    <w:next w:val="af0"/>
    <w:link w:val="af1"/>
    <w:uiPriority w:val="99"/>
    <w:semiHidden/>
    <w:unhideWhenUsed/>
    <w:rsid w:val="00806F33"/>
    <w:rPr>
      <w:b/>
      <w:bCs/>
    </w:rPr>
  </w:style>
  <w:style w:type="character" w:customStyle="1" w:styleId="af1">
    <w:name w:val="Тема примечания Знак"/>
    <w:basedOn w:val="af2"/>
    <w:link w:val="af"/>
    <w:uiPriority w:val="99"/>
    <w:semiHidden/>
    <w:rsid w:val="00806F33"/>
    <w:rPr>
      <w:b/>
      <w:bCs/>
      <w:sz w:val="20"/>
      <w:szCs w:val="20"/>
    </w:rPr>
  </w:style>
  <w:style w:type="paragraph" w:styleId="af0">
    <w:name w:val="annotation text"/>
    <w:basedOn w:val="a"/>
    <w:link w:val="af2"/>
    <w:uiPriority w:val="99"/>
    <w:semiHidden/>
    <w:unhideWhenUsed/>
    <w:rsid w:val="00806F33"/>
    <w:rPr>
      <w:sz w:val="20"/>
      <w:szCs w:val="20"/>
    </w:rPr>
  </w:style>
  <w:style w:type="character" w:customStyle="1" w:styleId="af2">
    <w:name w:val="Текст примечания Знак"/>
    <w:link w:val="af0"/>
    <w:uiPriority w:val="99"/>
    <w:semiHidden/>
    <w:rsid w:val="00806F33"/>
    <w:rPr>
      <w:sz w:val="20"/>
      <w:szCs w:val="20"/>
    </w:rPr>
  </w:style>
  <w:style w:type="table" w:customStyle="1" w:styleId="af3">
    <w:basedOn w:val="TableNormal0"/>
    <w:rsid w:val="00806F3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806F3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806F3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.ornl.gov/sci/techresources/Human_Genome/project/info.shtml" TargetMode="External"/><Relationship Id="rId12" Type="http://schemas.openxmlformats.org/officeDocument/2006/relationships/hyperlink" Target="https://www.ebi.ac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cturio.com" TargetMode="External"/><Relationship Id="rId11" Type="http://schemas.openxmlformats.org/officeDocument/2006/relationships/hyperlink" Target="http://asia.ensembl.org/index.html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s://www.ncbi.nlm.nih.gov/omim?db=OMI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dbserver.rutgers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QhkZEkjF6i0i0m6pPLWDM24lw==">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4376</Words>
  <Characters>24948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Sulpak</cp:lastModifiedBy>
  <cp:revision>2</cp:revision>
  <dcterms:created xsi:type="dcterms:W3CDTF">2025-01-22T13:32:00Z</dcterms:created>
  <dcterms:modified xsi:type="dcterms:W3CDTF">2025-01-22T13:32:00Z</dcterms:modified>
</cp:coreProperties>
</file>